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80" w:rsidRDefault="00C3096A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13AEDA" wp14:editId="5E278A1B">
            <wp:extent cx="4902200" cy="965200"/>
            <wp:effectExtent l="0" t="0" r="0" b="6350"/>
            <wp:docPr id="2" name="Рисунок 2" descr="Z:\Юля Селявина\Сочи 2022\рассылки\шапки для писем\сочи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Юля Селявина\Сочи 2022\рассылки\шапки для писем\сочи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6A" w:rsidRDefault="00C3096A" w:rsidP="00C3096A">
      <w:pPr>
        <w:spacing w:before="1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ПОСТ-РЕЛИЗ</w:t>
      </w:r>
    </w:p>
    <w:p w:rsidR="00C3096A" w:rsidRPr="00034F43" w:rsidRDefault="00C3096A" w:rsidP="00C3096A">
      <w:pPr>
        <w:spacing w:before="100" w:after="0" w:line="240" w:lineRule="auto"/>
        <w:jc w:val="center"/>
        <w:rPr>
          <w:rFonts w:ascii="Times New Roman" w:hAnsi="Times New Roman"/>
          <w:b/>
        </w:rPr>
      </w:pPr>
      <w:r w:rsidRPr="00034F43">
        <w:rPr>
          <w:rFonts w:ascii="Times New Roman" w:hAnsi="Times New Roman"/>
          <w:b/>
        </w:rPr>
        <w:t>Итоги Сочинского Всероссийского жилищного конгресса (11-15 апреля)</w:t>
      </w:r>
    </w:p>
    <w:p w:rsidR="00C3096A" w:rsidRPr="00034F43" w:rsidRDefault="00C3096A" w:rsidP="00C3096A">
      <w:pPr>
        <w:spacing w:before="100" w:after="0" w:line="240" w:lineRule="auto"/>
        <w:ind w:firstLine="567"/>
        <w:rPr>
          <w:rFonts w:ascii="Times New Roman" w:hAnsi="Times New Roman"/>
          <w:b/>
        </w:rPr>
      </w:pPr>
      <w:r w:rsidRPr="00034F43">
        <w:rPr>
          <w:rFonts w:ascii="Times New Roman" w:hAnsi="Times New Roman"/>
          <w:b/>
        </w:rPr>
        <w:t>В Сочи завершило свою работу крупнейшее мероприятие рынка недвижимости – юбилейный, 20-й Всероссийский жилищный конгресс, который</w:t>
      </w:r>
      <w:r w:rsidR="00965360">
        <w:rPr>
          <w:rFonts w:ascii="Times New Roman" w:hAnsi="Times New Roman"/>
          <w:b/>
        </w:rPr>
        <w:t xml:space="preserve"> собрал свыше 4100 участников из</w:t>
      </w:r>
      <w:r w:rsidRPr="00034F43">
        <w:rPr>
          <w:rFonts w:ascii="Times New Roman" w:hAnsi="Times New Roman"/>
          <w:b/>
        </w:rPr>
        <w:t xml:space="preserve"> всех регионов РФ.</w:t>
      </w:r>
    </w:p>
    <w:p w:rsidR="00C3096A" w:rsidRPr="00034F43" w:rsidRDefault="00C3096A" w:rsidP="00C3096A">
      <w:pPr>
        <w:spacing w:before="100" w:after="0" w:line="240" w:lineRule="auto"/>
        <w:rPr>
          <w:rFonts w:ascii="Times New Roman" w:hAnsi="Times New Roman"/>
          <w:b/>
        </w:rPr>
      </w:pPr>
    </w:p>
    <w:p w:rsidR="00007281" w:rsidRPr="00A747E9" w:rsidRDefault="00C3096A" w:rsidP="00007281">
      <w:pPr>
        <w:spacing w:after="0" w:line="240" w:lineRule="auto"/>
        <w:rPr>
          <w:rFonts w:ascii="Times New Roman" w:hAnsi="Times New Roman"/>
        </w:rPr>
      </w:pPr>
      <w:r w:rsidRPr="00034F43">
        <w:rPr>
          <w:rFonts w:ascii="Times New Roman" w:hAnsi="Times New Roman"/>
        </w:rPr>
        <w:tab/>
      </w:r>
      <w:r w:rsidRPr="00A747E9">
        <w:rPr>
          <w:rFonts w:ascii="Times New Roman" w:hAnsi="Times New Roman"/>
        </w:rPr>
        <w:t>Мероприятие объединило ключевых игроков рынка</w:t>
      </w:r>
      <w:r w:rsidR="00427098" w:rsidRPr="00A747E9">
        <w:rPr>
          <w:rFonts w:ascii="Times New Roman" w:hAnsi="Times New Roman"/>
        </w:rPr>
        <w:t xml:space="preserve"> недвижимости</w:t>
      </w:r>
      <w:r w:rsidR="005572B1">
        <w:rPr>
          <w:rFonts w:ascii="Times New Roman" w:hAnsi="Times New Roman"/>
        </w:rPr>
        <w:t xml:space="preserve"> из 170 городов России (см. график ниже)</w:t>
      </w:r>
      <w:r w:rsidRPr="00A747E9">
        <w:rPr>
          <w:rFonts w:ascii="Times New Roman" w:hAnsi="Times New Roman"/>
        </w:rPr>
        <w:t xml:space="preserve">. </w:t>
      </w:r>
      <w:r w:rsidR="00007281" w:rsidRPr="00A747E9">
        <w:rPr>
          <w:rFonts w:ascii="Times New Roman" w:hAnsi="Times New Roman"/>
        </w:rPr>
        <w:t xml:space="preserve">Работу Конгресса освещали </w:t>
      </w:r>
      <w:r w:rsidR="0014686B">
        <w:rPr>
          <w:rFonts w:ascii="Times New Roman" w:hAnsi="Times New Roman"/>
        </w:rPr>
        <w:t>ведущие</w:t>
      </w:r>
      <w:bookmarkStart w:id="0" w:name="_GoBack"/>
      <w:bookmarkEnd w:id="0"/>
      <w:r w:rsidR="00007281" w:rsidRPr="00A747E9">
        <w:rPr>
          <w:rFonts w:ascii="Times New Roman" w:hAnsi="Times New Roman"/>
        </w:rPr>
        <w:t xml:space="preserve"> федеральные СМИ - ТАСС, РБК, РИА Новости, Коммерсантъ и многие другие.</w:t>
      </w:r>
      <w:r w:rsidR="00287CCE">
        <w:rPr>
          <w:rFonts w:ascii="Times New Roman" w:hAnsi="Times New Roman"/>
        </w:rPr>
        <w:t xml:space="preserve"> Б</w:t>
      </w:r>
      <w:r w:rsidR="00287CCE" w:rsidRPr="00A747E9">
        <w:rPr>
          <w:rFonts w:ascii="Times New Roman" w:hAnsi="Times New Roman"/>
        </w:rPr>
        <w:t xml:space="preserve">олее </w:t>
      </w:r>
      <w:r w:rsidR="00287CCE" w:rsidRPr="00A747E9">
        <w:rPr>
          <w:rFonts w:ascii="Times New Roman" w:hAnsi="Times New Roman"/>
          <w:b/>
        </w:rPr>
        <w:t>60%</w:t>
      </w:r>
      <w:r w:rsidR="00287CCE" w:rsidRPr="00A747E9">
        <w:rPr>
          <w:rFonts w:ascii="Times New Roman" w:hAnsi="Times New Roman"/>
        </w:rPr>
        <w:t xml:space="preserve"> </w:t>
      </w:r>
      <w:r w:rsidR="006F59DD">
        <w:rPr>
          <w:rFonts w:ascii="Times New Roman" w:hAnsi="Times New Roman"/>
        </w:rPr>
        <w:t xml:space="preserve">участников </w:t>
      </w:r>
      <w:r w:rsidR="00287CCE" w:rsidRPr="00A747E9">
        <w:rPr>
          <w:rFonts w:ascii="Times New Roman" w:hAnsi="Times New Roman"/>
        </w:rPr>
        <w:t>приехали на Конгресс впервые</w:t>
      </w:r>
      <w:r w:rsidR="00287CCE">
        <w:rPr>
          <w:rFonts w:ascii="Times New Roman" w:hAnsi="Times New Roman"/>
        </w:rPr>
        <w:t>.</w:t>
      </w:r>
      <w:r w:rsidR="005572B1">
        <w:rPr>
          <w:rFonts w:ascii="Times New Roman" w:hAnsi="Times New Roman"/>
        </w:rPr>
        <w:t xml:space="preserve"> </w:t>
      </w:r>
    </w:p>
    <w:p w:rsidR="0024338E" w:rsidRPr="00A747E9" w:rsidRDefault="00721F9F" w:rsidP="00AB7B68">
      <w:pPr>
        <w:spacing w:after="0" w:line="240" w:lineRule="auto"/>
        <w:ind w:firstLine="708"/>
        <w:rPr>
          <w:rFonts w:ascii="Times New Roman" w:hAnsi="Times New Roman"/>
        </w:rPr>
      </w:pPr>
      <w:r w:rsidRPr="00A747E9">
        <w:rPr>
          <w:rFonts w:ascii="Times New Roman" w:hAnsi="Times New Roman"/>
        </w:rPr>
        <w:t>Участникам мероприятия</w:t>
      </w:r>
      <w:r w:rsidR="00AB7B68" w:rsidRPr="00A747E9">
        <w:rPr>
          <w:rFonts w:ascii="Times New Roman" w:hAnsi="Times New Roman"/>
        </w:rPr>
        <w:t xml:space="preserve"> было важно понять, как работать в новой реальности. Поэтому деловая программа Конгресса была максимально актуализирована под меняющиеся условия рынка</w:t>
      </w:r>
      <w:r w:rsidR="008513F5" w:rsidRPr="00A747E9">
        <w:rPr>
          <w:rFonts w:ascii="Times New Roman" w:hAnsi="Times New Roman"/>
        </w:rPr>
        <w:t xml:space="preserve">. </w:t>
      </w:r>
      <w:r w:rsidR="0024338E" w:rsidRPr="00A747E9">
        <w:rPr>
          <w:rFonts w:ascii="Times New Roman" w:hAnsi="Times New Roman"/>
          <w:color w:val="202020"/>
          <w:shd w:val="clear" w:color="auto" w:fill="FFFFFF"/>
        </w:rPr>
        <w:t>Как теперь будет работать система ипотечного кредитования</w:t>
      </w:r>
      <w:r w:rsidR="00287CCE">
        <w:rPr>
          <w:rFonts w:ascii="Times New Roman" w:hAnsi="Times New Roman"/>
          <w:color w:val="202020"/>
          <w:shd w:val="clear" w:color="auto" w:fill="FFFFFF"/>
        </w:rPr>
        <w:t xml:space="preserve">? Как изменятся ставки, </w:t>
      </w:r>
      <w:r w:rsidR="00AB7B68" w:rsidRPr="00A747E9">
        <w:rPr>
          <w:rFonts w:ascii="Times New Roman" w:hAnsi="Times New Roman"/>
          <w:color w:val="202020"/>
          <w:shd w:val="clear" w:color="auto" w:fill="FFFFFF"/>
        </w:rPr>
        <w:t xml:space="preserve">цены на новостройки и </w:t>
      </w:r>
      <w:r w:rsidR="008513F5" w:rsidRPr="00A747E9">
        <w:rPr>
          <w:rFonts w:ascii="Times New Roman" w:hAnsi="Times New Roman"/>
          <w:color w:val="202020"/>
          <w:shd w:val="clear" w:color="auto" w:fill="FFFFFF"/>
        </w:rPr>
        <w:t>себестоимость строительства в условиях тотальных ограничений? Какие теперь ресурсы использовать для продвижения объектов и услуг?</w:t>
      </w:r>
      <w:r w:rsidR="00AB7B68" w:rsidRPr="00A747E9">
        <w:rPr>
          <w:rFonts w:ascii="Times New Roman" w:hAnsi="Times New Roman"/>
          <w:color w:val="202020"/>
          <w:shd w:val="clear" w:color="auto" w:fill="FFFFFF"/>
        </w:rPr>
        <w:t xml:space="preserve"> Заменят ли отечественные </w:t>
      </w:r>
      <w:r w:rsidR="00AB7B68" w:rsidRPr="00A747E9">
        <w:rPr>
          <w:rFonts w:ascii="Times New Roman" w:hAnsi="Times New Roman"/>
          <w:color w:val="202020"/>
          <w:shd w:val="clear" w:color="auto" w:fill="FFFFFF"/>
          <w:lang w:val="en-US"/>
        </w:rPr>
        <w:t>IT</w:t>
      </w:r>
      <w:r w:rsidR="00AB7B68" w:rsidRPr="00A747E9">
        <w:rPr>
          <w:rFonts w:ascii="Times New Roman" w:hAnsi="Times New Roman"/>
          <w:color w:val="202020"/>
          <w:shd w:val="clear" w:color="auto" w:fill="FFFFFF"/>
        </w:rPr>
        <w:t xml:space="preserve">-продукты в сфере недвижимости западные аналоги? Каким образом корректировать подходы к управлению девелоперскими компаниями и агентствами? Эти и многие другие вопросы удалось обсудить на Конгрессе, участники которого смогли взглянуть на </w:t>
      </w:r>
      <w:r w:rsidR="0024338E" w:rsidRPr="00A747E9">
        <w:rPr>
          <w:rFonts w:ascii="Times New Roman" w:hAnsi="Times New Roman"/>
          <w:color w:val="202020"/>
          <w:shd w:val="clear" w:color="auto" w:fill="FFFFFF"/>
        </w:rPr>
        <w:t>новое настоящее и будущее рынка</w:t>
      </w:r>
      <w:r w:rsidR="00AB7B68" w:rsidRPr="00A747E9">
        <w:rPr>
          <w:rFonts w:ascii="Times New Roman" w:hAnsi="Times New Roman"/>
          <w:color w:val="202020"/>
          <w:shd w:val="clear" w:color="auto" w:fill="FFFFFF"/>
        </w:rPr>
        <w:t>.</w:t>
      </w:r>
    </w:p>
    <w:p w:rsidR="008F71DF" w:rsidRDefault="008F71DF" w:rsidP="008F71DF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Деловая программа затронула абсолютно все направления бизнеса в сфере недвижимости. Значительно увеличилось количество секций по первичному рынку. Что существенно изменило профессиональную принадлежность посетителей Конгресса</w:t>
      </w:r>
      <w:r w:rsidR="005572B1">
        <w:rPr>
          <w:rFonts w:ascii="Times New Roman" w:hAnsi="Times New Roman"/>
        </w:rPr>
        <w:t xml:space="preserve"> (см. график ниже)</w:t>
      </w:r>
      <w:r>
        <w:rPr>
          <w:rFonts w:ascii="Times New Roman" w:hAnsi="Times New Roman"/>
        </w:rPr>
        <w:t xml:space="preserve">. Почти </w:t>
      </w:r>
      <w:r w:rsidRPr="008F71DF">
        <w:rPr>
          <w:rFonts w:ascii="Times New Roman" w:hAnsi="Times New Roman"/>
          <w:b/>
        </w:rPr>
        <w:t>1 000 человек</w:t>
      </w:r>
      <w:r>
        <w:rPr>
          <w:rFonts w:ascii="Times New Roman" w:hAnsi="Times New Roman"/>
        </w:rPr>
        <w:t xml:space="preserve"> (22% от всех участников мероприятия) Сочинского форума-2022 – представители девелоперских и строительных компаний. </w:t>
      </w:r>
    </w:p>
    <w:p w:rsidR="00721F9F" w:rsidRDefault="00AB7B68" w:rsidP="00AB7B68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В общей сложности </w:t>
      </w:r>
      <w:r w:rsidR="009537BD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состоялось порядка</w:t>
      </w:r>
      <w:r w:rsidR="00007281" w:rsidRPr="00007281">
        <w:rPr>
          <w:rFonts w:ascii="Times New Roman" w:hAnsi="Times New Roman"/>
          <w:b/>
        </w:rPr>
        <w:t xml:space="preserve"> 400</w:t>
      </w:r>
      <w:r w:rsidR="00007281">
        <w:rPr>
          <w:rFonts w:ascii="Times New Roman" w:hAnsi="Times New Roman"/>
        </w:rPr>
        <w:t xml:space="preserve"> мероприятий различного формата – однодневные тренинги, мастер-классы, семинары, конференции, дискуссии, </w:t>
      </w:r>
      <w:proofErr w:type="gramStart"/>
      <w:r w:rsidR="00007281">
        <w:rPr>
          <w:rFonts w:ascii="Times New Roman" w:hAnsi="Times New Roman"/>
        </w:rPr>
        <w:t>бизнес-туры</w:t>
      </w:r>
      <w:proofErr w:type="gramEnd"/>
      <w:r w:rsidR="00007281">
        <w:rPr>
          <w:rFonts w:ascii="Times New Roman" w:hAnsi="Times New Roman"/>
        </w:rPr>
        <w:t xml:space="preserve">. </w:t>
      </w:r>
      <w:r w:rsidR="00007281">
        <w:rPr>
          <w:rFonts w:ascii="Times New Roman" w:hAnsi="Times New Roman"/>
          <w:color w:val="000000"/>
          <w:shd w:val="clear" w:color="auto" w:fill="FFFFFF"/>
        </w:rPr>
        <w:t xml:space="preserve">Спикеры делились опытом работы </w:t>
      </w:r>
      <w:r w:rsidR="00007281" w:rsidRPr="00034F43">
        <w:rPr>
          <w:rFonts w:ascii="Times New Roman" w:hAnsi="Times New Roman"/>
          <w:color w:val="000000"/>
          <w:shd w:val="clear" w:color="auto" w:fill="FFFFFF"/>
        </w:rPr>
        <w:t xml:space="preserve">в кризисных условиях, </w:t>
      </w:r>
      <w:r w:rsidR="00007281">
        <w:rPr>
          <w:rFonts w:ascii="Times New Roman" w:hAnsi="Times New Roman"/>
          <w:color w:val="000000"/>
          <w:shd w:val="clear" w:color="auto" w:fill="FFFFFF"/>
        </w:rPr>
        <w:t>рассказывали об актуальных</w:t>
      </w:r>
      <w:r w:rsidR="00007281" w:rsidRPr="00034F43">
        <w:rPr>
          <w:rFonts w:ascii="Times New Roman" w:hAnsi="Times New Roman"/>
          <w:color w:val="000000"/>
          <w:shd w:val="clear" w:color="auto" w:fill="FFFFFF"/>
        </w:rPr>
        <w:t xml:space="preserve"> инс</w:t>
      </w:r>
      <w:r w:rsidR="00721F9F">
        <w:rPr>
          <w:rFonts w:ascii="Times New Roman" w:hAnsi="Times New Roman"/>
          <w:color w:val="000000"/>
          <w:shd w:val="clear" w:color="auto" w:fill="FFFFFF"/>
        </w:rPr>
        <w:t>трументах и технологиях продаж.</w:t>
      </w:r>
      <w:r w:rsidR="00AC281A">
        <w:rPr>
          <w:rFonts w:ascii="Times New Roman" w:hAnsi="Times New Roman"/>
        </w:rPr>
        <w:t xml:space="preserve"> </w:t>
      </w:r>
      <w:r w:rsidR="009537BD">
        <w:rPr>
          <w:rFonts w:ascii="Times New Roman" w:hAnsi="Times New Roman"/>
        </w:rPr>
        <w:t>Прошли</w:t>
      </w:r>
      <w:r w:rsidR="00007281" w:rsidRPr="00034F43">
        <w:rPr>
          <w:rFonts w:ascii="Times New Roman" w:hAnsi="Times New Roman"/>
        </w:rPr>
        <w:t xml:space="preserve"> мероприятия, посвященные жилищному строительству, </w:t>
      </w:r>
      <w:proofErr w:type="spellStart"/>
      <w:r w:rsidR="00007281" w:rsidRPr="00034F43">
        <w:rPr>
          <w:rFonts w:ascii="Times New Roman" w:hAnsi="Times New Roman"/>
          <w:spacing w:val="-6"/>
        </w:rPr>
        <w:t>риэлторскому</w:t>
      </w:r>
      <w:proofErr w:type="spellEnd"/>
      <w:r w:rsidR="00007281" w:rsidRPr="00034F43">
        <w:rPr>
          <w:rFonts w:ascii="Times New Roman" w:hAnsi="Times New Roman"/>
          <w:spacing w:val="-6"/>
        </w:rPr>
        <w:t xml:space="preserve"> бизнесу, ипотечному кредитованию, малоэт</w:t>
      </w:r>
      <w:r w:rsidR="00AC281A">
        <w:rPr>
          <w:rFonts w:ascii="Times New Roman" w:hAnsi="Times New Roman"/>
          <w:spacing w:val="-6"/>
        </w:rPr>
        <w:t xml:space="preserve">ажному загородному домостроению. </w:t>
      </w:r>
      <w:r w:rsidR="009537BD">
        <w:rPr>
          <w:rFonts w:ascii="Times New Roman" w:hAnsi="Times New Roman"/>
          <w:spacing w:val="-6"/>
        </w:rPr>
        <w:t>Также в п</w:t>
      </w:r>
      <w:r w:rsidR="00AC281A">
        <w:rPr>
          <w:rFonts w:ascii="Times New Roman" w:hAnsi="Times New Roman"/>
          <w:spacing w:val="-6"/>
        </w:rPr>
        <w:t xml:space="preserve">рограмму Конгресса </w:t>
      </w:r>
      <w:r w:rsidR="009537BD">
        <w:rPr>
          <w:rFonts w:ascii="Times New Roman" w:hAnsi="Times New Roman"/>
          <w:spacing w:val="-6"/>
        </w:rPr>
        <w:t>вошли</w:t>
      </w:r>
      <w:r w:rsidR="00AC281A">
        <w:rPr>
          <w:rFonts w:ascii="Times New Roman" w:hAnsi="Times New Roman"/>
          <w:spacing w:val="-6"/>
        </w:rPr>
        <w:t xml:space="preserve"> секции по</w:t>
      </w:r>
      <w:r w:rsidR="00007281" w:rsidRPr="00034F43">
        <w:rPr>
          <w:rFonts w:ascii="Times New Roman" w:hAnsi="Times New Roman"/>
          <w:spacing w:val="-6"/>
        </w:rPr>
        <w:t xml:space="preserve"> </w:t>
      </w:r>
      <w:r w:rsidR="00007281" w:rsidRPr="00034F43">
        <w:rPr>
          <w:rFonts w:ascii="Times New Roman" w:hAnsi="Times New Roman"/>
        </w:rPr>
        <w:t xml:space="preserve">коммерческой </w:t>
      </w:r>
      <w:r w:rsidR="00007281">
        <w:rPr>
          <w:rFonts w:ascii="Times New Roman" w:hAnsi="Times New Roman"/>
        </w:rPr>
        <w:t xml:space="preserve">и элитной </w:t>
      </w:r>
      <w:r w:rsidR="00007281" w:rsidRPr="00034F43">
        <w:rPr>
          <w:rFonts w:ascii="Times New Roman" w:hAnsi="Times New Roman"/>
        </w:rPr>
        <w:t xml:space="preserve">недвижимости, информационным технологиям, рекламе и </w:t>
      </w:r>
      <w:r w:rsidR="00007281" w:rsidRPr="00034F43">
        <w:rPr>
          <w:rFonts w:ascii="Times New Roman" w:hAnsi="Times New Roman"/>
          <w:lang w:val="en-US"/>
        </w:rPr>
        <w:t>PR</w:t>
      </w:r>
      <w:r w:rsidR="00007281" w:rsidRPr="00034F43">
        <w:rPr>
          <w:rFonts w:ascii="Times New Roman" w:hAnsi="Times New Roman"/>
        </w:rPr>
        <w:t>, межрегиональным сделкам, образова</w:t>
      </w:r>
      <w:r w:rsidR="00A732D6">
        <w:rPr>
          <w:rFonts w:ascii="Times New Roman" w:hAnsi="Times New Roman"/>
        </w:rPr>
        <w:t>нию и подготовке кадров</w:t>
      </w:r>
      <w:r w:rsidR="00007281" w:rsidRPr="00034F43">
        <w:rPr>
          <w:rFonts w:ascii="Times New Roman" w:hAnsi="Times New Roman"/>
        </w:rPr>
        <w:t xml:space="preserve">, другим важнейшим темам. </w:t>
      </w:r>
    </w:p>
    <w:p w:rsidR="00007281" w:rsidRDefault="00007281" w:rsidP="00721F9F">
      <w:pPr>
        <w:spacing w:after="0" w:line="240" w:lineRule="auto"/>
        <w:ind w:firstLine="567"/>
        <w:rPr>
          <w:rFonts w:ascii="Times New Roman" w:hAnsi="Times New Roman"/>
        </w:rPr>
      </w:pPr>
      <w:r w:rsidRPr="00034F43">
        <w:rPr>
          <w:rFonts w:ascii="Times New Roman" w:hAnsi="Times New Roman"/>
        </w:rPr>
        <w:t>С докладами выступили</w:t>
      </w:r>
      <w:r>
        <w:rPr>
          <w:rFonts w:ascii="Times New Roman" w:hAnsi="Times New Roman"/>
        </w:rPr>
        <w:t xml:space="preserve"> </w:t>
      </w:r>
      <w:r w:rsidR="006F59DD">
        <w:rPr>
          <w:rFonts w:ascii="Times New Roman" w:hAnsi="Times New Roman"/>
          <w:b/>
        </w:rPr>
        <w:t>свыше 45</w:t>
      </w:r>
      <w:r w:rsidRPr="00007281">
        <w:rPr>
          <w:rFonts w:ascii="Times New Roman" w:hAnsi="Times New Roman"/>
          <w:b/>
        </w:rPr>
        <w:t xml:space="preserve">0 </w:t>
      </w:r>
      <w:r>
        <w:rPr>
          <w:rFonts w:ascii="Times New Roman" w:hAnsi="Times New Roman"/>
          <w:b/>
        </w:rPr>
        <w:t xml:space="preserve">лучших </w:t>
      </w:r>
      <w:r w:rsidRPr="00007281">
        <w:rPr>
          <w:rFonts w:ascii="Times New Roman" w:hAnsi="Times New Roman"/>
        </w:rPr>
        <w:t>спикеров</w:t>
      </w:r>
      <w:r>
        <w:rPr>
          <w:rFonts w:ascii="Times New Roman" w:hAnsi="Times New Roman"/>
        </w:rPr>
        <w:t xml:space="preserve"> рынка недвижимости -</w:t>
      </w:r>
      <w:r w:rsidRPr="00034F43">
        <w:rPr>
          <w:rFonts w:ascii="Times New Roman" w:hAnsi="Times New Roman"/>
        </w:rPr>
        <w:t xml:space="preserve"> руководители крупнейших агентств, </w:t>
      </w:r>
      <w:r>
        <w:rPr>
          <w:rFonts w:ascii="Times New Roman" w:hAnsi="Times New Roman"/>
        </w:rPr>
        <w:t>строительных</w:t>
      </w:r>
      <w:r w:rsidRPr="00034F43">
        <w:rPr>
          <w:rFonts w:ascii="Times New Roman" w:hAnsi="Times New Roman"/>
        </w:rPr>
        <w:t xml:space="preserve"> компаний, ведущие </w:t>
      </w:r>
      <w:proofErr w:type="gramStart"/>
      <w:r w:rsidRPr="00034F43">
        <w:rPr>
          <w:rFonts w:ascii="Times New Roman" w:hAnsi="Times New Roman"/>
        </w:rPr>
        <w:t>бизнес-тренеры</w:t>
      </w:r>
      <w:proofErr w:type="gramEnd"/>
      <w:r w:rsidRPr="00034F43">
        <w:rPr>
          <w:rFonts w:ascii="Times New Roman" w:hAnsi="Times New Roman"/>
        </w:rPr>
        <w:t xml:space="preserve"> России. Среди них – Игорь Манн, Ильдар Хусаинов, Рим Хасанов, многие другие известные имена.</w:t>
      </w:r>
    </w:p>
    <w:p w:rsidR="00C3096A" w:rsidRDefault="00D04A2E" w:rsidP="00AB7B68">
      <w:pPr>
        <w:spacing w:after="0" w:line="240" w:lineRule="auto"/>
        <w:ind w:firstLine="567"/>
        <w:rPr>
          <w:rFonts w:ascii="Times New Roman" w:hAnsi="Times New Roman"/>
        </w:rPr>
      </w:pPr>
      <w:r w:rsidRPr="00034F43">
        <w:rPr>
          <w:rFonts w:ascii="Times New Roman" w:hAnsi="Times New Roman"/>
          <w:spacing w:val="-6"/>
        </w:rPr>
        <w:t>В рамках Конгресса</w:t>
      </w:r>
      <w:r w:rsidR="00AB7B68">
        <w:rPr>
          <w:rFonts w:ascii="Times New Roman" w:hAnsi="Times New Roman"/>
          <w:spacing w:val="-6"/>
        </w:rPr>
        <w:t xml:space="preserve"> также</w:t>
      </w:r>
      <w:r w:rsidRPr="00034F43">
        <w:rPr>
          <w:rFonts w:ascii="Times New Roman" w:hAnsi="Times New Roman"/>
          <w:spacing w:val="-6"/>
        </w:rPr>
        <w:t xml:space="preserve"> подвели итоги Национальной премии «Эксперт рынка недвижимости»:</w:t>
      </w:r>
      <w:r w:rsidR="00AB7B68">
        <w:rPr>
          <w:rFonts w:ascii="Times New Roman" w:hAnsi="Times New Roman"/>
          <w:spacing w:val="-6"/>
        </w:rPr>
        <w:t xml:space="preserve"> крупнейшего российского конкурса среди практиков - физлиц, </w:t>
      </w:r>
      <w:r w:rsidRPr="00034F43">
        <w:rPr>
          <w:rFonts w:ascii="Times New Roman" w:hAnsi="Times New Roman"/>
        </w:rPr>
        <w:t xml:space="preserve">которые внесли наибольший вклад во внедрение новых методов организации работы и современных технологий. </w:t>
      </w:r>
      <w:r w:rsidR="00007281">
        <w:rPr>
          <w:rFonts w:ascii="Times New Roman" w:hAnsi="Times New Roman"/>
        </w:rPr>
        <w:t xml:space="preserve">Список лауреатов премии опубликован по ссылке: </w:t>
      </w:r>
      <w:r w:rsidR="00007281" w:rsidRPr="00007281">
        <w:rPr>
          <w:rFonts w:ascii="Times New Roman" w:hAnsi="Times New Roman"/>
        </w:rPr>
        <w:t>https://www.sochicongress.ru/competition/nominees_exp.html</w:t>
      </w:r>
      <w:r w:rsidR="00007281">
        <w:rPr>
          <w:rFonts w:ascii="Times New Roman" w:hAnsi="Times New Roman"/>
        </w:rPr>
        <w:t xml:space="preserve"> </w:t>
      </w:r>
      <w:r w:rsidR="00C3096A" w:rsidRPr="00034F43">
        <w:rPr>
          <w:rFonts w:ascii="Times New Roman" w:hAnsi="Times New Roman"/>
        </w:rPr>
        <w:t xml:space="preserve"> </w:t>
      </w:r>
    </w:p>
    <w:p w:rsidR="00AC281A" w:rsidRDefault="008F71DF" w:rsidP="003402D0">
      <w:pPr>
        <w:spacing w:after="0" w:line="240" w:lineRule="auto"/>
        <w:ind w:firstLine="567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Деловая программа </w:t>
      </w:r>
      <w:r w:rsidR="00721F9F">
        <w:rPr>
          <w:rFonts w:ascii="Times New Roman" w:hAnsi="Times New Roman"/>
          <w:color w:val="000000"/>
          <w:shd w:val="clear" w:color="auto" w:fill="FFFFFF"/>
        </w:rPr>
        <w:t xml:space="preserve">Сочинского </w:t>
      </w:r>
      <w:r w:rsidR="003402D0">
        <w:rPr>
          <w:rFonts w:ascii="Times New Roman" w:hAnsi="Times New Roman"/>
          <w:color w:val="000000"/>
          <w:shd w:val="clear" w:color="auto" w:fill="FFFFFF"/>
        </w:rPr>
        <w:t>конгресса</w:t>
      </w:r>
      <w:r>
        <w:rPr>
          <w:rFonts w:ascii="Times New Roman" w:hAnsi="Times New Roman"/>
          <w:color w:val="000000"/>
          <w:shd w:val="clear" w:color="auto" w:fill="FFFFFF"/>
        </w:rPr>
        <w:t xml:space="preserve"> была органично дополнена</w:t>
      </w:r>
      <w:r w:rsidR="003402D0">
        <w:rPr>
          <w:rFonts w:ascii="Times New Roman" w:hAnsi="Times New Roman"/>
          <w:color w:val="000000"/>
          <w:shd w:val="clear" w:color="auto" w:fill="FFFFFF"/>
        </w:rPr>
        <w:t xml:space="preserve"> развлекательными мероприятиями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="003402D0">
        <w:rPr>
          <w:rFonts w:ascii="Times New Roman" w:hAnsi="Times New Roman"/>
          <w:color w:val="000000"/>
          <w:shd w:val="clear" w:color="auto" w:fill="FFFFFF"/>
        </w:rPr>
        <w:t xml:space="preserve"> спортивными соревнованиями, вечерними </w:t>
      </w:r>
      <w:r>
        <w:rPr>
          <w:rFonts w:ascii="Times New Roman" w:hAnsi="Times New Roman"/>
          <w:color w:val="000000"/>
          <w:shd w:val="clear" w:color="auto" w:fill="FFFFFF"/>
        </w:rPr>
        <w:t>встречами</w:t>
      </w:r>
      <w:r w:rsidR="003402D0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gramStart"/>
      <w:r w:rsidR="003402D0">
        <w:rPr>
          <w:rFonts w:ascii="Times New Roman" w:hAnsi="Times New Roman"/>
          <w:color w:val="000000"/>
          <w:shd w:val="clear" w:color="auto" w:fill="FFFFFF"/>
        </w:rPr>
        <w:t>отличным</w:t>
      </w:r>
      <w:proofErr w:type="gramEnd"/>
      <w:r w:rsidR="003402D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402D0">
        <w:rPr>
          <w:rFonts w:ascii="Times New Roman" w:hAnsi="Times New Roman"/>
          <w:color w:val="000000"/>
          <w:shd w:val="clear" w:color="auto" w:fill="FFFFFF"/>
        </w:rPr>
        <w:t>нетворкингом</w:t>
      </w:r>
      <w:proofErr w:type="spellEnd"/>
      <w:r w:rsidR="003402D0">
        <w:rPr>
          <w:rFonts w:ascii="Times New Roman" w:hAnsi="Times New Roman"/>
          <w:color w:val="000000"/>
          <w:shd w:val="clear" w:color="auto" w:fill="FFFFFF"/>
        </w:rPr>
        <w:t xml:space="preserve"> и прекрасными впечатлениями.</w:t>
      </w:r>
    </w:p>
    <w:p w:rsidR="00C3096A" w:rsidRPr="003402D0" w:rsidRDefault="003402D0" w:rsidP="003402D0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Масштабы Конгресса по достоинству оценили руководители органов государственной власти, крупнейших профессиональных объединений России, ведущих девелоперских,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риэлторских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организаций и банков. Так, </w:t>
      </w:r>
      <w:r>
        <w:rPr>
          <w:rFonts w:ascii="Times New Roman" w:hAnsi="Times New Roman"/>
          <w:shd w:val="clear" w:color="auto" w:fill="FFFFFF"/>
        </w:rPr>
        <w:t>п</w:t>
      </w:r>
      <w:r w:rsidR="00C3096A" w:rsidRPr="00034F43">
        <w:rPr>
          <w:rFonts w:ascii="Times New Roman" w:hAnsi="Times New Roman"/>
          <w:shd w:val="clear" w:color="auto" w:fill="FFFFFF"/>
        </w:rPr>
        <w:t xml:space="preserve">о словам </w:t>
      </w:r>
      <w:r w:rsidR="00C3096A" w:rsidRPr="00034F43">
        <w:rPr>
          <w:rFonts w:ascii="Times New Roman" w:hAnsi="Times New Roman"/>
          <w:color w:val="000000"/>
          <w:lang w:eastAsia="ru-RU"/>
        </w:rPr>
        <w:t xml:space="preserve">заместителя председателя комитета Государственной Думы по строительству и жилищно-коммунальному хозяйству </w:t>
      </w:r>
      <w:r w:rsidR="00C3096A" w:rsidRPr="00B71B99">
        <w:rPr>
          <w:rFonts w:ascii="Times New Roman" w:hAnsi="Times New Roman"/>
          <w:b/>
          <w:color w:val="000000"/>
          <w:lang w:eastAsia="ru-RU"/>
        </w:rPr>
        <w:t xml:space="preserve">Светланы </w:t>
      </w:r>
      <w:proofErr w:type="spellStart"/>
      <w:r w:rsidR="00C3096A" w:rsidRPr="00B71B99">
        <w:rPr>
          <w:rFonts w:ascii="Times New Roman" w:hAnsi="Times New Roman"/>
          <w:b/>
          <w:color w:val="000000"/>
          <w:lang w:eastAsia="ru-RU"/>
        </w:rPr>
        <w:t>Разворотневой</w:t>
      </w:r>
      <w:proofErr w:type="spellEnd"/>
      <w:r w:rsidR="00C3096A" w:rsidRPr="00034F43">
        <w:rPr>
          <w:rFonts w:ascii="Times New Roman" w:hAnsi="Times New Roman"/>
          <w:color w:val="000000"/>
          <w:lang w:eastAsia="ru-RU"/>
        </w:rPr>
        <w:t xml:space="preserve">, </w:t>
      </w:r>
      <w:r w:rsidR="00C3096A" w:rsidRPr="00034F43">
        <w:rPr>
          <w:rFonts w:ascii="Times New Roman" w:hAnsi="Times New Roman"/>
          <w:shd w:val="clear" w:color="auto" w:fill="FFFFFF"/>
        </w:rPr>
        <w:t xml:space="preserve">Конгресс зарекомендовал себя в качестве эффективной площадки для конструктивного диалога между представителями власти и бизнеса. </w:t>
      </w:r>
      <w:r w:rsidR="00816B01" w:rsidRPr="00034F43">
        <w:rPr>
          <w:rFonts w:ascii="Times New Roman" w:hAnsi="Times New Roman"/>
          <w:shd w:val="clear" w:color="auto" w:fill="FFFFFF"/>
        </w:rPr>
        <w:t>«</w:t>
      </w:r>
      <w:r w:rsidR="00C3096A" w:rsidRPr="00034F43">
        <w:rPr>
          <w:rFonts w:ascii="Times New Roman" w:hAnsi="Times New Roman"/>
          <w:shd w:val="clear" w:color="auto" w:fill="FFFFFF"/>
        </w:rPr>
        <w:t>Конгресс является крупнейшим профессиональным мероприятием рынка</w:t>
      </w:r>
      <w:r w:rsidR="0086354B">
        <w:rPr>
          <w:rFonts w:ascii="Times New Roman" w:hAnsi="Times New Roman"/>
          <w:shd w:val="clear" w:color="auto" w:fill="FFFFFF"/>
        </w:rPr>
        <w:t xml:space="preserve"> недвижимости</w:t>
      </w:r>
      <w:r w:rsidR="00C3096A" w:rsidRPr="00034F43">
        <w:rPr>
          <w:rFonts w:ascii="Times New Roman" w:hAnsi="Times New Roman"/>
          <w:shd w:val="clear" w:color="auto" w:fill="FFFFFF"/>
        </w:rPr>
        <w:t xml:space="preserve"> и собирает его ведущих игроков</w:t>
      </w:r>
      <w:r w:rsidR="0086354B">
        <w:rPr>
          <w:rFonts w:ascii="Times New Roman" w:hAnsi="Times New Roman"/>
          <w:shd w:val="clear" w:color="auto" w:fill="FFFFFF"/>
        </w:rPr>
        <w:t xml:space="preserve">. </w:t>
      </w:r>
      <w:r w:rsidR="0086354B" w:rsidRPr="00034F43">
        <w:rPr>
          <w:rFonts w:ascii="Times New Roman" w:hAnsi="Times New Roman"/>
          <w:shd w:val="clear" w:color="auto" w:fill="FFFFFF"/>
        </w:rPr>
        <w:t>Здесь вырабатываются многие решения, которые ложатся в основу новых законодательны</w:t>
      </w:r>
      <w:r w:rsidR="00A732D6">
        <w:rPr>
          <w:rFonts w:ascii="Times New Roman" w:hAnsi="Times New Roman"/>
          <w:shd w:val="clear" w:color="auto" w:fill="FFFFFF"/>
        </w:rPr>
        <w:t>х актов</w:t>
      </w:r>
      <w:r w:rsidR="00816B01" w:rsidRPr="00034F43">
        <w:rPr>
          <w:rFonts w:ascii="Times New Roman" w:hAnsi="Times New Roman"/>
          <w:shd w:val="clear" w:color="auto" w:fill="FFFFFF"/>
        </w:rPr>
        <w:t xml:space="preserve">», - </w:t>
      </w:r>
      <w:r w:rsidR="00427098">
        <w:rPr>
          <w:rFonts w:ascii="Times New Roman" w:hAnsi="Times New Roman"/>
          <w:shd w:val="clear" w:color="auto" w:fill="FFFFFF"/>
        </w:rPr>
        <w:t>подчеркнула</w:t>
      </w:r>
      <w:r w:rsidR="00816B01" w:rsidRPr="00034F43">
        <w:rPr>
          <w:rFonts w:ascii="Times New Roman" w:hAnsi="Times New Roman"/>
          <w:shd w:val="clear" w:color="auto" w:fill="FFFFFF"/>
        </w:rPr>
        <w:t xml:space="preserve"> </w:t>
      </w:r>
      <w:r w:rsidR="00816B01" w:rsidRPr="00B71B99">
        <w:rPr>
          <w:rFonts w:ascii="Times New Roman" w:hAnsi="Times New Roman"/>
          <w:b/>
          <w:shd w:val="clear" w:color="auto" w:fill="FFFFFF"/>
        </w:rPr>
        <w:t xml:space="preserve">Светлана </w:t>
      </w:r>
      <w:proofErr w:type="spellStart"/>
      <w:r w:rsidR="00816B01" w:rsidRPr="00B71B99">
        <w:rPr>
          <w:rFonts w:ascii="Times New Roman" w:hAnsi="Times New Roman"/>
          <w:b/>
          <w:shd w:val="clear" w:color="auto" w:fill="FFFFFF"/>
        </w:rPr>
        <w:t>Разворотнева</w:t>
      </w:r>
      <w:proofErr w:type="spellEnd"/>
      <w:r w:rsidR="00C3096A" w:rsidRPr="00034F43">
        <w:rPr>
          <w:rFonts w:ascii="Times New Roman" w:hAnsi="Times New Roman"/>
          <w:shd w:val="clear" w:color="auto" w:fill="FFFFFF"/>
        </w:rPr>
        <w:t xml:space="preserve">. </w:t>
      </w:r>
    </w:p>
    <w:p w:rsidR="00816B01" w:rsidRPr="00034F43" w:rsidRDefault="00427098" w:rsidP="00034F4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shd w:val="clear" w:color="auto" w:fill="FFFFFF"/>
        </w:rPr>
        <w:tab/>
        <w:t>Как пояснила</w:t>
      </w:r>
      <w:r w:rsidR="00816B01" w:rsidRPr="00034F43">
        <w:rPr>
          <w:rFonts w:ascii="Times New Roman" w:hAnsi="Times New Roman"/>
          <w:shd w:val="clear" w:color="auto" w:fill="FFFFFF"/>
        </w:rPr>
        <w:t xml:space="preserve"> </w:t>
      </w:r>
      <w:r w:rsidR="00D04509" w:rsidRPr="00034F43">
        <w:rPr>
          <w:rFonts w:ascii="Times New Roman" w:hAnsi="Times New Roman"/>
          <w:color w:val="000000"/>
          <w:shd w:val="clear" w:color="auto" w:fill="FFFFFF"/>
        </w:rPr>
        <w:t xml:space="preserve">председатель Комиссии по градостроительству, государственной собственности и землепользованию Московской городской думы </w:t>
      </w:r>
      <w:r w:rsidR="00D04509" w:rsidRPr="00B71B99">
        <w:rPr>
          <w:rFonts w:ascii="Times New Roman" w:hAnsi="Times New Roman"/>
          <w:b/>
          <w:color w:val="000000"/>
          <w:shd w:val="clear" w:color="auto" w:fill="FFFFFF"/>
        </w:rPr>
        <w:t>Елена Николаева</w:t>
      </w:r>
      <w:r w:rsidR="00D04509" w:rsidRPr="00034F43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816B01" w:rsidRPr="00034F43">
        <w:rPr>
          <w:rFonts w:ascii="Times New Roman" w:hAnsi="Times New Roman"/>
          <w:shd w:val="clear" w:color="auto" w:fill="FFFFFF"/>
        </w:rPr>
        <w:t xml:space="preserve">Конгресс – это обширное, нужное и </w:t>
      </w:r>
      <w:r w:rsidR="00816B01" w:rsidRPr="00034F43">
        <w:rPr>
          <w:rFonts w:ascii="Times New Roman" w:hAnsi="Times New Roman"/>
          <w:shd w:val="clear" w:color="auto" w:fill="FFFFFF"/>
        </w:rPr>
        <w:lastRenderedPageBreak/>
        <w:t xml:space="preserve">во всех отношениях полезное мероприятие. </w:t>
      </w:r>
      <w:r w:rsidR="00D04509" w:rsidRPr="00034F43">
        <w:rPr>
          <w:rFonts w:ascii="Times New Roman" w:hAnsi="Times New Roman"/>
          <w:shd w:val="clear" w:color="auto" w:fill="FFFFFF"/>
        </w:rPr>
        <w:t>«И</w:t>
      </w:r>
      <w:r>
        <w:rPr>
          <w:rFonts w:ascii="Times New Roman" w:hAnsi="Times New Roman"/>
          <w:shd w:val="clear" w:color="auto" w:fill="FFFFFF"/>
        </w:rPr>
        <w:t>менно здесь можно познакомиться</w:t>
      </w:r>
      <w:r w:rsidR="00816B01" w:rsidRPr="00034F43">
        <w:rPr>
          <w:rFonts w:ascii="Times New Roman" w:hAnsi="Times New Roman"/>
          <w:shd w:val="clear" w:color="auto" w:fill="FFFFFF"/>
        </w:rPr>
        <w:t xml:space="preserve"> с новыми законодательными инициативами,</w:t>
      </w:r>
      <w:r>
        <w:rPr>
          <w:rFonts w:ascii="Times New Roman" w:hAnsi="Times New Roman"/>
          <w:shd w:val="clear" w:color="auto" w:fill="FFFFFF"/>
        </w:rPr>
        <w:t xml:space="preserve"> опытом коллег из регионов, найти</w:t>
      </w:r>
      <w:r w:rsidR="00D04509" w:rsidRPr="00034F43">
        <w:rPr>
          <w:rFonts w:ascii="Times New Roman" w:hAnsi="Times New Roman"/>
          <w:shd w:val="clear" w:color="auto" w:fill="FFFFFF"/>
        </w:rPr>
        <w:t xml:space="preserve"> новых партнеров по бизнесу», - отметила </w:t>
      </w:r>
      <w:r w:rsidR="00D04509" w:rsidRPr="00B71B99">
        <w:rPr>
          <w:rFonts w:ascii="Times New Roman" w:hAnsi="Times New Roman"/>
          <w:b/>
          <w:shd w:val="clear" w:color="auto" w:fill="FFFFFF"/>
        </w:rPr>
        <w:t>Елена Николаева</w:t>
      </w:r>
      <w:r w:rsidR="00D04509" w:rsidRPr="00034F43">
        <w:rPr>
          <w:rFonts w:ascii="Times New Roman" w:hAnsi="Times New Roman"/>
          <w:shd w:val="clear" w:color="auto" w:fill="FFFFFF"/>
        </w:rPr>
        <w:t xml:space="preserve">. </w:t>
      </w:r>
    </w:p>
    <w:p w:rsidR="00816B01" w:rsidRPr="00034F43" w:rsidRDefault="00D04509" w:rsidP="00034F43">
      <w:pPr>
        <w:spacing w:after="0" w:line="240" w:lineRule="auto"/>
        <w:ind w:firstLine="708"/>
        <w:rPr>
          <w:rFonts w:ascii="Times New Roman" w:hAnsi="Times New Roman"/>
          <w:shd w:val="clear" w:color="auto" w:fill="FFFFFF"/>
        </w:rPr>
      </w:pPr>
      <w:r w:rsidRPr="00034F43">
        <w:rPr>
          <w:rFonts w:ascii="Times New Roman" w:hAnsi="Times New Roman"/>
          <w:shd w:val="clear" w:color="auto" w:fill="FFFFFF"/>
        </w:rPr>
        <w:t xml:space="preserve">Президент </w:t>
      </w:r>
      <w:r w:rsidR="00C3096A" w:rsidRPr="00034F43">
        <w:rPr>
          <w:rFonts w:ascii="Times New Roman" w:hAnsi="Times New Roman"/>
          <w:shd w:val="clear" w:color="auto" w:fill="FFFFFF"/>
        </w:rPr>
        <w:t>Ро</w:t>
      </w:r>
      <w:r w:rsidR="00816B01" w:rsidRPr="00034F43">
        <w:rPr>
          <w:rFonts w:ascii="Times New Roman" w:hAnsi="Times New Roman"/>
          <w:shd w:val="clear" w:color="auto" w:fill="FFFFFF"/>
        </w:rPr>
        <w:t xml:space="preserve">ссийской гильдии </w:t>
      </w:r>
      <w:proofErr w:type="spellStart"/>
      <w:r w:rsidR="00816B01" w:rsidRPr="00034F43">
        <w:rPr>
          <w:rFonts w:ascii="Times New Roman" w:hAnsi="Times New Roman"/>
          <w:shd w:val="clear" w:color="auto" w:fill="FFFFFF"/>
        </w:rPr>
        <w:t>риэлторов</w:t>
      </w:r>
      <w:proofErr w:type="spellEnd"/>
      <w:r w:rsidR="00816B01" w:rsidRPr="00034F43">
        <w:rPr>
          <w:rFonts w:ascii="Times New Roman" w:hAnsi="Times New Roman"/>
          <w:shd w:val="clear" w:color="auto" w:fill="FFFFFF"/>
        </w:rPr>
        <w:t xml:space="preserve"> </w:t>
      </w:r>
      <w:r w:rsidR="00816B01" w:rsidRPr="00B71B99">
        <w:rPr>
          <w:rFonts w:ascii="Times New Roman" w:hAnsi="Times New Roman"/>
          <w:b/>
          <w:shd w:val="clear" w:color="auto" w:fill="FFFFFF"/>
        </w:rPr>
        <w:t>Игорь Горский</w:t>
      </w:r>
      <w:r w:rsidRPr="00034F43">
        <w:rPr>
          <w:rFonts w:ascii="Times New Roman" w:hAnsi="Times New Roman"/>
          <w:shd w:val="clear" w:color="auto" w:fill="FFFFFF"/>
        </w:rPr>
        <w:t xml:space="preserve"> напомнил: </w:t>
      </w:r>
      <w:r w:rsidR="00816B01" w:rsidRPr="00034F43">
        <w:rPr>
          <w:rFonts w:ascii="Times New Roman" w:hAnsi="Times New Roman"/>
          <w:shd w:val="clear" w:color="auto" w:fill="FFFFFF"/>
        </w:rPr>
        <w:t xml:space="preserve">мероприятие проходит с 2006 года и за это время стало ведущей площадкой по обсуждению насущных тем рынка недвижимости. «Конгресс - это не только возможность узнать последние тренды, но и отличная площадка для развития </w:t>
      </w:r>
      <w:r w:rsidR="00034F43" w:rsidRPr="00034F43">
        <w:rPr>
          <w:rFonts w:ascii="Times New Roman" w:hAnsi="Times New Roman"/>
          <w:shd w:val="clear" w:color="auto" w:fill="FFFFFF"/>
        </w:rPr>
        <w:t>качественных партнерских связей</w:t>
      </w:r>
      <w:r w:rsidR="00816B01" w:rsidRPr="00034F43">
        <w:rPr>
          <w:rFonts w:ascii="Times New Roman" w:hAnsi="Times New Roman"/>
          <w:shd w:val="clear" w:color="auto" w:fill="FFFFFF"/>
        </w:rPr>
        <w:t>»,</w:t>
      </w:r>
      <w:r w:rsidR="00034F43" w:rsidRPr="00034F43">
        <w:rPr>
          <w:rFonts w:ascii="Times New Roman" w:hAnsi="Times New Roman"/>
          <w:shd w:val="clear" w:color="auto" w:fill="FFFFFF"/>
        </w:rPr>
        <w:t xml:space="preserve"> - заявил </w:t>
      </w:r>
      <w:r w:rsidR="00034F43" w:rsidRPr="00B71B99">
        <w:rPr>
          <w:rFonts w:ascii="Times New Roman" w:hAnsi="Times New Roman"/>
          <w:b/>
          <w:shd w:val="clear" w:color="auto" w:fill="FFFFFF"/>
        </w:rPr>
        <w:t>Игорь Горский</w:t>
      </w:r>
      <w:r w:rsidR="00034F43" w:rsidRPr="00034F43">
        <w:rPr>
          <w:rFonts w:ascii="Times New Roman" w:hAnsi="Times New Roman"/>
          <w:shd w:val="clear" w:color="auto" w:fill="FFFFFF"/>
        </w:rPr>
        <w:t xml:space="preserve">. </w:t>
      </w:r>
      <w:r w:rsidR="00816B01" w:rsidRPr="00034F43">
        <w:rPr>
          <w:rFonts w:ascii="Times New Roman" w:hAnsi="Times New Roman"/>
          <w:shd w:val="clear" w:color="auto" w:fill="FFFFFF"/>
        </w:rPr>
        <w:t xml:space="preserve"> </w:t>
      </w:r>
    </w:p>
    <w:p w:rsidR="00C3096A" w:rsidRDefault="00034F43" w:rsidP="00034F43">
      <w:pPr>
        <w:pBdr>
          <w:bottom w:val="single" w:sz="12" w:space="1" w:color="auto"/>
        </w:pBdr>
        <w:spacing w:before="100" w:after="0" w:line="240" w:lineRule="auto"/>
        <w:ind w:firstLine="708"/>
        <w:rPr>
          <w:rStyle w:val="a3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Развитие </w:t>
      </w:r>
      <w:r w:rsidR="0086354B">
        <w:rPr>
          <w:rFonts w:ascii="Times New Roman" w:hAnsi="Times New Roman"/>
          <w:color w:val="000000"/>
          <w:shd w:val="clear" w:color="auto" w:fill="FFFFFF"/>
        </w:rPr>
        <w:t>мероприятия</w:t>
      </w:r>
      <w:r w:rsidRPr="00034F43">
        <w:rPr>
          <w:rFonts w:ascii="Times New Roman" w:hAnsi="Times New Roman"/>
          <w:color w:val="000000"/>
          <w:shd w:val="clear" w:color="auto" w:fill="FFFFFF"/>
        </w:rPr>
        <w:t xml:space="preserve"> не останавливается. Этой осенью форум пройдет в столице: Московский Международный жилищный конгресс состоится с </w:t>
      </w:r>
      <w:r w:rsidRPr="00B71B99">
        <w:rPr>
          <w:rFonts w:ascii="Times New Roman" w:hAnsi="Times New Roman"/>
          <w:b/>
          <w:color w:val="000000"/>
          <w:shd w:val="clear" w:color="auto" w:fill="FFFFFF"/>
        </w:rPr>
        <w:t>17 по 21 октября</w:t>
      </w:r>
      <w:r w:rsidRPr="00034F43">
        <w:rPr>
          <w:rFonts w:ascii="Times New Roman" w:hAnsi="Times New Roman"/>
          <w:color w:val="000000"/>
          <w:shd w:val="clear" w:color="auto" w:fill="FFFFFF"/>
        </w:rPr>
        <w:t xml:space="preserve"> 2022 года</w:t>
      </w:r>
      <w:r>
        <w:rPr>
          <w:rFonts w:ascii="Times New Roman" w:hAnsi="Times New Roman"/>
          <w:color w:val="000000"/>
          <w:shd w:val="clear" w:color="auto" w:fill="FFFFFF"/>
        </w:rPr>
        <w:t xml:space="preserve"> в Центре Международной торговли и соберет порядка </w:t>
      </w:r>
      <w:r w:rsidRPr="00034F43">
        <w:rPr>
          <w:rFonts w:ascii="Times New Roman" w:hAnsi="Times New Roman"/>
          <w:b/>
          <w:color w:val="000000"/>
          <w:shd w:val="clear" w:color="auto" w:fill="FFFFFF"/>
        </w:rPr>
        <w:t>10 000</w:t>
      </w:r>
      <w:r>
        <w:rPr>
          <w:rFonts w:ascii="Times New Roman" w:hAnsi="Times New Roman"/>
          <w:color w:val="000000"/>
          <w:shd w:val="clear" w:color="auto" w:fill="FFFFFF"/>
        </w:rPr>
        <w:t xml:space="preserve"> участников. Регистрация на мероприятие уже открыта. Подробности: </w:t>
      </w:r>
      <w:hyperlink r:id="rId6" w:history="1">
        <w:r w:rsidRPr="00427098">
          <w:rPr>
            <w:rStyle w:val="a3"/>
            <w:shd w:val="clear" w:color="auto" w:fill="FFFFFF"/>
          </w:rPr>
          <w:t>https://realcongress.ru/</w:t>
        </w:r>
      </w:hyperlink>
    </w:p>
    <w:p w:rsidR="005572B1" w:rsidRPr="00034F43" w:rsidRDefault="005572B1" w:rsidP="00034F43">
      <w:pPr>
        <w:pBdr>
          <w:bottom w:val="single" w:sz="12" w:space="1" w:color="auto"/>
        </w:pBdr>
        <w:spacing w:before="100" w:after="0" w:line="240" w:lineRule="auto"/>
        <w:ind w:firstLine="708"/>
        <w:rPr>
          <w:rFonts w:ascii="Times New Roman" w:hAnsi="Times New Roman"/>
          <w:b/>
        </w:rPr>
      </w:pPr>
    </w:p>
    <w:p w:rsidR="005572B1" w:rsidRDefault="005572B1" w:rsidP="00291AB3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5572B1" w:rsidTr="005572B1">
        <w:tc>
          <w:tcPr>
            <w:tcW w:w="5139" w:type="dxa"/>
          </w:tcPr>
          <w:p w:rsidR="005572B1" w:rsidRDefault="005572B1" w:rsidP="00291AB3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6575" cy="3076575"/>
                  <wp:effectExtent l="0" t="0" r="9525" b="9525"/>
                  <wp:docPr id="1" name="Рисунок 1" descr="\\expotime-crm\share\Юля Селявина\Сочи 2022\картинки для социальных сетей\профпренадлежность\профпренадлежность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xpotime-crm\share\Юля Селявина\Сочи 2022\картинки для социальных сетей\профпренадлежность\профпренадлеж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5572B1" w:rsidRDefault="005572B1" w:rsidP="00291AB3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6575" cy="3076575"/>
                  <wp:effectExtent l="0" t="0" r="9525" b="9525"/>
                  <wp:docPr id="3" name="Рисунок 3" descr="\\expotime-crm\share\Юля Селявина\Сочи 2022\картинки для социальных сетей\профпренадлежность\география\География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expotime-crm\share\Юля Селявина\Сочи 2022\картинки для социальных сетей\профпренадлежность\география\Географ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2B1" w:rsidRPr="005572B1" w:rsidRDefault="005572B1" w:rsidP="005572B1">
      <w:pPr>
        <w:jc w:val="center"/>
        <w:rPr>
          <w:b/>
        </w:rPr>
      </w:pPr>
      <w:r w:rsidRPr="005572B1">
        <w:rPr>
          <w:b/>
        </w:rPr>
        <w:t>(нажмите для увеличения)</w:t>
      </w:r>
    </w:p>
    <w:sectPr w:rsidR="005572B1" w:rsidRPr="005572B1" w:rsidSect="00291A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B7"/>
    <w:rsid w:val="00002F7F"/>
    <w:rsid w:val="00007281"/>
    <w:rsid w:val="00034F43"/>
    <w:rsid w:val="0014686B"/>
    <w:rsid w:val="001850B7"/>
    <w:rsid w:val="0024338E"/>
    <w:rsid w:val="00287CCE"/>
    <w:rsid w:val="00291AB3"/>
    <w:rsid w:val="003171A9"/>
    <w:rsid w:val="003302D0"/>
    <w:rsid w:val="003402D0"/>
    <w:rsid w:val="00427098"/>
    <w:rsid w:val="00474760"/>
    <w:rsid w:val="004E768A"/>
    <w:rsid w:val="005142AB"/>
    <w:rsid w:val="005214DA"/>
    <w:rsid w:val="005572B1"/>
    <w:rsid w:val="006E1D64"/>
    <w:rsid w:val="006F59DD"/>
    <w:rsid w:val="00721F9F"/>
    <w:rsid w:val="007C6658"/>
    <w:rsid w:val="00816B01"/>
    <w:rsid w:val="008513F5"/>
    <w:rsid w:val="0086354B"/>
    <w:rsid w:val="008E7D4C"/>
    <w:rsid w:val="008F71DF"/>
    <w:rsid w:val="009537BD"/>
    <w:rsid w:val="00965360"/>
    <w:rsid w:val="009E41C5"/>
    <w:rsid w:val="00A04835"/>
    <w:rsid w:val="00A31D8F"/>
    <w:rsid w:val="00A64563"/>
    <w:rsid w:val="00A707AF"/>
    <w:rsid w:val="00A732D6"/>
    <w:rsid w:val="00A747E9"/>
    <w:rsid w:val="00AB7B68"/>
    <w:rsid w:val="00AC281A"/>
    <w:rsid w:val="00B71B99"/>
    <w:rsid w:val="00B9533C"/>
    <w:rsid w:val="00BC04A3"/>
    <w:rsid w:val="00C3096A"/>
    <w:rsid w:val="00D04509"/>
    <w:rsid w:val="00D04A2E"/>
    <w:rsid w:val="00D4505E"/>
    <w:rsid w:val="00DE1780"/>
    <w:rsid w:val="00E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0B7"/>
    <w:rPr>
      <w:rFonts w:ascii="Times New Roman" w:hAnsi="Times New Roman" w:cs="Times New Roman" w:hint="default"/>
      <w:color w:val="0000FF"/>
      <w:u w:val="single"/>
    </w:rPr>
  </w:style>
  <w:style w:type="paragraph" w:customStyle="1" w:styleId="125">
    <w:name w:val="Стиль по ширине Первая строка:  125 см"/>
    <w:basedOn w:val="a"/>
    <w:rsid w:val="001850B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048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80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142AB"/>
    <w:rPr>
      <w:i/>
      <w:iCs/>
    </w:rPr>
  </w:style>
  <w:style w:type="paragraph" w:styleId="a8">
    <w:name w:val="Normal (Web)"/>
    <w:basedOn w:val="a"/>
    <w:uiPriority w:val="99"/>
    <w:semiHidden/>
    <w:unhideWhenUsed/>
    <w:rsid w:val="00B95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0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24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0B7"/>
    <w:rPr>
      <w:rFonts w:ascii="Times New Roman" w:hAnsi="Times New Roman" w:cs="Times New Roman" w:hint="default"/>
      <w:color w:val="0000FF"/>
      <w:u w:val="single"/>
    </w:rPr>
  </w:style>
  <w:style w:type="paragraph" w:customStyle="1" w:styleId="125">
    <w:name w:val="Стиль по ширине Первая строка:  125 см"/>
    <w:basedOn w:val="a"/>
    <w:rsid w:val="001850B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048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80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142AB"/>
    <w:rPr>
      <w:i/>
      <w:iCs/>
    </w:rPr>
  </w:style>
  <w:style w:type="paragraph" w:styleId="a8">
    <w:name w:val="Normal (Web)"/>
    <w:basedOn w:val="a"/>
    <w:uiPriority w:val="99"/>
    <w:semiHidden/>
    <w:unhideWhenUsed/>
    <w:rsid w:val="00B95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0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24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65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ochicongress.ru/upload/%D0%BF%D1%80%D0%BE%D1%84%D0%BF%D1%80%D0%B8%D0%BD%D0%B0%D0%B4%D0%BB%D0%B5%D0%B6%D0%BD%D0%BE%D1%81%D1%82%D1%8C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alcongres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ochicongress.ru/upload/%D0%93%D0%B5%D0%BE%D0%B3%D1%80%D0%B0%D1%84%D0%B8%D1%8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</dc:creator>
  <cp:lastModifiedBy>Journal1</cp:lastModifiedBy>
  <cp:revision>2</cp:revision>
  <cp:lastPrinted>2022-04-20T12:34:00Z</cp:lastPrinted>
  <dcterms:created xsi:type="dcterms:W3CDTF">2022-04-21T13:25:00Z</dcterms:created>
  <dcterms:modified xsi:type="dcterms:W3CDTF">2022-04-21T13:25:00Z</dcterms:modified>
</cp:coreProperties>
</file>